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C861" w14:textId="77777777" w:rsidR="0019301E" w:rsidRDefault="0019301E" w:rsidP="00220435">
      <w:pPr>
        <w:pStyle w:val="Papertitle"/>
        <w:rPr>
          <w:b/>
          <w:bCs/>
          <w:sz w:val="28"/>
          <w:szCs w:val="28"/>
        </w:rPr>
      </w:pPr>
    </w:p>
    <w:p w14:paraId="56947F15" w14:textId="77777777" w:rsidR="0019301E" w:rsidRDefault="0019301E" w:rsidP="00220435">
      <w:pPr>
        <w:pStyle w:val="Papertitle"/>
        <w:rPr>
          <w:b/>
          <w:bCs/>
          <w:sz w:val="28"/>
          <w:szCs w:val="28"/>
        </w:rPr>
      </w:pPr>
    </w:p>
    <w:p w14:paraId="3167761F" w14:textId="77777777" w:rsidR="0019301E" w:rsidRDefault="0019301E" w:rsidP="00220435">
      <w:pPr>
        <w:pStyle w:val="Papertitle"/>
        <w:rPr>
          <w:b/>
          <w:bCs/>
          <w:sz w:val="28"/>
          <w:szCs w:val="28"/>
        </w:rPr>
      </w:pPr>
    </w:p>
    <w:p w14:paraId="283E90AB" w14:textId="19DC3EF1" w:rsidR="00220435" w:rsidRPr="009A7D43" w:rsidRDefault="0019301E" w:rsidP="00220435">
      <w:pPr>
        <w:pStyle w:val="Papertitle"/>
        <w:rPr>
          <w:sz w:val="36"/>
          <w:szCs w:val="36"/>
        </w:rPr>
      </w:pPr>
      <w:r w:rsidRPr="009A7D43">
        <w:rPr>
          <w:b/>
          <w:bCs/>
          <w:sz w:val="36"/>
          <w:szCs w:val="36"/>
        </w:rPr>
        <w:t xml:space="preserve">Team Name </w:t>
      </w:r>
      <w:r w:rsidR="00220435" w:rsidRPr="009A7D43">
        <w:rPr>
          <w:b/>
          <w:bCs/>
          <w:color w:val="FF0000"/>
          <w:sz w:val="36"/>
          <w:szCs w:val="36"/>
        </w:rPr>
        <w:t>(</w:t>
      </w:r>
      <w:r w:rsidRPr="009A7D43">
        <w:rPr>
          <w:b/>
          <w:bCs/>
          <w:color w:val="FF0000"/>
          <w:sz w:val="36"/>
          <w:szCs w:val="36"/>
        </w:rPr>
        <w:t xml:space="preserve">Bolded, </w:t>
      </w:r>
      <w:r w:rsidR="00220435" w:rsidRPr="009A7D43">
        <w:rPr>
          <w:b/>
          <w:bCs/>
          <w:color w:val="FF0000"/>
          <w:sz w:val="36"/>
          <w:szCs w:val="36"/>
        </w:rPr>
        <w:t>Font18, Times New Roman)</w:t>
      </w:r>
      <w:r w:rsidR="00220435" w:rsidRPr="009A7D43">
        <w:rPr>
          <w:color w:val="FF0000"/>
          <w:sz w:val="36"/>
          <w:szCs w:val="36"/>
        </w:rPr>
        <w:t xml:space="preserve"> </w:t>
      </w:r>
    </w:p>
    <w:p w14:paraId="3D4B02B9" w14:textId="77777777" w:rsidR="0019301E" w:rsidRDefault="0019301E" w:rsidP="00220435">
      <w:pPr>
        <w:pStyle w:val="Author"/>
        <w:rPr>
          <w:color w:val="FF0000"/>
          <w:sz w:val="20"/>
        </w:rPr>
      </w:pPr>
    </w:p>
    <w:p w14:paraId="7CD458D7" w14:textId="77777777" w:rsidR="0019301E" w:rsidRDefault="0019301E" w:rsidP="00220435">
      <w:pPr>
        <w:pStyle w:val="Author"/>
        <w:rPr>
          <w:color w:val="FF0000"/>
          <w:sz w:val="20"/>
        </w:rPr>
      </w:pPr>
    </w:p>
    <w:p w14:paraId="1D9BD100" w14:textId="77777777" w:rsidR="0019301E" w:rsidRDefault="0019301E" w:rsidP="00220435">
      <w:pPr>
        <w:pStyle w:val="Author"/>
        <w:rPr>
          <w:color w:val="FF0000"/>
          <w:sz w:val="20"/>
        </w:rPr>
      </w:pPr>
    </w:p>
    <w:p w14:paraId="0CE04CBB" w14:textId="77777777" w:rsidR="0019301E" w:rsidRDefault="0019301E" w:rsidP="00220435">
      <w:pPr>
        <w:pStyle w:val="Author"/>
        <w:rPr>
          <w:color w:val="FF0000"/>
          <w:sz w:val="20"/>
        </w:rPr>
      </w:pPr>
    </w:p>
    <w:p w14:paraId="51168E55" w14:textId="77777777" w:rsidR="0019301E" w:rsidRDefault="0019301E" w:rsidP="00220435">
      <w:pPr>
        <w:pStyle w:val="Author"/>
        <w:rPr>
          <w:color w:val="FF0000"/>
          <w:sz w:val="20"/>
        </w:rPr>
      </w:pPr>
    </w:p>
    <w:p w14:paraId="6ED454F3" w14:textId="77777777" w:rsidR="0019301E" w:rsidRDefault="0019301E" w:rsidP="00220435">
      <w:pPr>
        <w:pStyle w:val="Author"/>
        <w:rPr>
          <w:color w:val="FF0000"/>
          <w:sz w:val="20"/>
        </w:rPr>
      </w:pPr>
    </w:p>
    <w:p w14:paraId="41AE9748" w14:textId="77777777" w:rsidR="0019301E" w:rsidRDefault="0019301E" w:rsidP="00220435">
      <w:pPr>
        <w:pStyle w:val="Author"/>
        <w:rPr>
          <w:color w:val="FF0000"/>
          <w:sz w:val="20"/>
        </w:rPr>
      </w:pPr>
    </w:p>
    <w:p w14:paraId="1268D265" w14:textId="77777777" w:rsidR="0019301E" w:rsidRPr="00861887" w:rsidRDefault="0019301E" w:rsidP="00220435">
      <w:pPr>
        <w:pStyle w:val="Author"/>
        <w:rPr>
          <w:color w:val="FF0000"/>
          <w:sz w:val="20"/>
        </w:rPr>
      </w:pPr>
    </w:p>
    <w:p w14:paraId="1CD3BF64" w14:textId="6CD9CD3C" w:rsidR="0019301E" w:rsidRPr="009A7D43" w:rsidRDefault="0019301E" w:rsidP="0019301E">
      <w:pPr>
        <w:pStyle w:val="Author"/>
        <w:rPr>
          <w:b/>
          <w:bCs/>
          <w:color w:val="FF0000"/>
          <w:sz w:val="32"/>
          <w:szCs w:val="32"/>
        </w:rPr>
      </w:pPr>
      <w:bookmarkStart w:id="0" w:name="authorName"/>
      <w:bookmarkEnd w:id="0"/>
      <w:r w:rsidRPr="009A7D43">
        <w:rPr>
          <w:b/>
          <w:bCs/>
          <w:sz w:val="32"/>
          <w:szCs w:val="32"/>
        </w:rPr>
        <w:t>Team</w:t>
      </w:r>
      <w:r w:rsidR="00220435" w:rsidRPr="009A7D43">
        <w:rPr>
          <w:b/>
          <w:bCs/>
          <w:sz w:val="32"/>
          <w:szCs w:val="32"/>
        </w:rPr>
        <w:t xml:space="preserve"> Members</w:t>
      </w:r>
      <w:r w:rsidR="00220435" w:rsidRPr="009A7D43">
        <w:rPr>
          <w:b/>
          <w:bCs/>
          <w:sz w:val="32"/>
          <w:szCs w:val="32"/>
          <w:vertAlign w:val="superscript"/>
        </w:rPr>
        <w:t xml:space="preserve"> 1, 2, …</w:t>
      </w:r>
      <w:r w:rsidR="00220435" w:rsidRPr="009A7D43">
        <w:rPr>
          <w:sz w:val="32"/>
          <w:szCs w:val="32"/>
          <w:vertAlign w:val="superscript"/>
        </w:rPr>
        <w:t xml:space="preserve"> </w:t>
      </w:r>
      <w:r w:rsidR="00220435" w:rsidRPr="009A7D43">
        <w:rPr>
          <w:b/>
          <w:bCs/>
          <w:color w:val="FF0000"/>
          <w:sz w:val="32"/>
          <w:szCs w:val="32"/>
        </w:rPr>
        <w:t>(</w:t>
      </w:r>
      <w:r w:rsidRPr="009A7D43">
        <w:rPr>
          <w:b/>
          <w:bCs/>
          <w:color w:val="FF0000"/>
          <w:sz w:val="32"/>
          <w:szCs w:val="32"/>
        </w:rPr>
        <w:t xml:space="preserve">Bolded, </w:t>
      </w:r>
      <w:r w:rsidR="00220435" w:rsidRPr="009A7D43">
        <w:rPr>
          <w:b/>
          <w:bCs/>
          <w:color w:val="FF0000"/>
          <w:sz w:val="32"/>
          <w:szCs w:val="32"/>
        </w:rPr>
        <w:t>Font1</w:t>
      </w:r>
      <w:r w:rsidR="009A7D43">
        <w:rPr>
          <w:b/>
          <w:bCs/>
          <w:color w:val="FF0000"/>
          <w:sz w:val="32"/>
          <w:szCs w:val="32"/>
        </w:rPr>
        <w:t>6</w:t>
      </w:r>
      <w:r w:rsidR="00220435" w:rsidRPr="009A7D43">
        <w:rPr>
          <w:b/>
          <w:bCs/>
          <w:color w:val="FF0000"/>
          <w:sz w:val="32"/>
          <w:szCs w:val="32"/>
        </w:rPr>
        <w:t>, Times New Roman)</w:t>
      </w:r>
    </w:p>
    <w:p w14:paraId="54D34E8C" w14:textId="77777777" w:rsidR="0019301E" w:rsidRDefault="0019301E" w:rsidP="0019301E">
      <w:pPr>
        <w:pStyle w:val="Author"/>
        <w:rPr>
          <w:b/>
          <w:bCs/>
          <w:color w:val="FF0000"/>
          <w:szCs w:val="24"/>
        </w:rPr>
      </w:pPr>
    </w:p>
    <w:p w14:paraId="46EC77C5" w14:textId="77777777" w:rsidR="0019301E" w:rsidRPr="0019301E" w:rsidRDefault="0019301E" w:rsidP="0019301E">
      <w:pPr>
        <w:pStyle w:val="Author"/>
        <w:rPr>
          <w:b/>
          <w:bCs/>
          <w:color w:val="FF0000"/>
          <w:szCs w:val="24"/>
        </w:rPr>
      </w:pPr>
    </w:p>
    <w:p w14:paraId="57E6D258" w14:textId="699DC967" w:rsidR="00220435" w:rsidRPr="009A7D43" w:rsidRDefault="00220435" w:rsidP="0019301E">
      <w:pPr>
        <w:pStyle w:val="Author"/>
        <w:rPr>
          <w:color w:val="FF0000"/>
          <w:sz w:val="32"/>
          <w:szCs w:val="32"/>
        </w:rPr>
      </w:pPr>
      <w:r w:rsidRPr="009A7D43">
        <w:rPr>
          <w:sz w:val="28"/>
          <w:szCs w:val="28"/>
          <w:vertAlign w:val="superscript"/>
        </w:rPr>
        <w:t xml:space="preserve">1 </w:t>
      </w:r>
      <w:r w:rsidRPr="009A7D43">
        <w:rPr>
          <w:sz w:val="28"/>
          <w:szCs w:val="22"/>
        </w:rPr>
        <w:t>Affiliation</w:t>
      </w:r>
      <w:r w:rsidR="0019301E" w:rsidRPr="009A7D43">
        <w:rPr>
          <w:sz w:val="28"/>
          <w:szCs w:val="22"/>
        </w:rPr>
        <w:t xml:space="preserve"> and Short Address </w:t>
      </w:r>
      <w:r w:rsidR="0019301E" w:rsidRPr="009A7D43">
        <w:rPr>
          <w:color w:val="FF0000"/>
          <w:sz w:val="28"/>
          <w:szCs w:val="28"/>
        </w:rPr>
        <w:t>(Font1</w:t>
      </w:r>
      <w:r w:rsidR="009A7D43">
        <w:rPr>
          <w:color w:val="FF0000"/>
          <w:sz w:val="28"/>
          <w:szCs w:val="28"/>
        </w:rPr>
        <w:t>4</w:t>
      </w:r>
      <w:r w:rsidR="0019301E" w:rsidRPr="009A7D43">
        <w:rPr>
          <w:color w:val="FF0000"/>
          <w:sz w:val="28"/>
          <w:szCs w:val="28"/>
        </w:rPr>
        <w:t>, Times New Roman)</w:t>
      </w:r>
    </w:p>
    <w:p w14:paraId="4D204CD7" w14:textId="2CE852B4" w:rsidR="00220435" w:rsidRPr="009A7D43" w:rsidRDefault="00220435" w:rsidP="00220435">
      <w:pPr>
        <w:pStyle w:val="Author"/>
        <w:rPr>
          <w:sz w:val="28"/>
          <w:szCs w:val="22"/>
        </w:rPr>
      </w:pPr>
      <w:r w:rsidRPr="009A7D43">
        <w:rPr>
          <w:sz w:val="28"/>
          <w:szCs w:val="28"/>
          <w:vertAlign w:val="superscript"/>
        </w:rPr>
        <w:t xml:space="preserve">2 </w:t>
      </w:r>
      <w:r w:rsidRPr="009A7D43">
        <w:rPr>
          <w:sz w:val="28"/>
          <w:szCs w:val="22"/>
        </w:rPr>
        <w:t>Affiliation</w:t>
      </w:r>
      <w:r w:rsidR="0019301E" w:rsidRPr="009A7D43">
        <w:rPr>
          <w:sz w:val="28"/>
          <w:szCs w:val="22"/>
        </w:rPr>
        <w:t xml:space="preserve"> and Short Address</w:t>
      </w:r>
    </w:p>
    <w:p w14:paraId="12512C40" w14:textId="110FCA0A" w:rsidR="006E3AEA" w:rsidRPr="009A7D43" w:rsidRDefault="006E3AEA" w:rsidP="00220435">
      <w:pPr>
        <w:jc w:val="center"/>
      </w:pPr>
    </w:p>
    <w:p w14:paraId="3FD8A723" w14:textId="77777777" w:rsidR="0019301E" w:rsidRDefault="0019301E" w:rsidP="00220435">
      <w:pPr>
        <w:jc w:val="center"/>
      </w:pPr>
    </w:p>
    <w:p w14:paraId="4AE4F033" w14:textId="77777777" w:rsidR="0019301E" w:rsidRDefault="0019301E" w:rsidP="00220435">
      <w:pPr>
        <w:jc w:val="center"/>
      </w:pPr>
    </w:p>
    <w:p w14:paraId="62337B29" w14:textId="77777777" w:rsidR="0019301E" w:rsidRDefault="0019301E" w:rsidP="00220435">
      <w:pPr>
        <w:jc w:val="center"/>
      </w:pPr>
    </w:p>
    <w:p w14:paraId="252309C8" w14:textId="77777777" w:rsidR="0019301E" w:rsidRDefault="0019301E" w:rsidP="00220435">
      <w:pPr>
        <w:jc w:val="center"/>
      </w:pPr>
    </w:p>
    <w:p w14:paraId="0C6F74F5" w14:textId="77777777" w:rsidR="0019301E" w:rsidRDefault="0019301E" w:rsidP="00220435">
      <w:pPr>
        <w:jc w:val="center"/>
      </w:pPr>
    </w:p>
    <w:p w14:paraId="6B818482" w14:textId="77777777" w:rsidR="0019301E" w:rsidRDefault="0019301E" w:rsidP="00220435">
      <w:pPr>
        <w:jc w:val="center"/>
      </w:pPr>
    </w:p>
    <w:p w14:paraId="4682580F" w14:textId="77777777" w:rsidR="0019301E" w:rsidRDefault="0019301E" w:rsidP="00220435">
      <w:pPr>
        <w:jc w:val="center"/>
      </w:pPr>
    </w:p>
    <w:p w14:paraId="6D70ABDA" w14:textId="77777777" w:rsidR="0019301E" w:rsidRDefault="0019301E" w:rsidP="00220435">
      <w:pPr>
        <w:jc w:val="center"/>
      </w:pPr>
    </w:p>
    <w:p w14:paraId="7265E140" w14:textId="77777777" w:rsidR="0019301E" w:rsidRDefault="0019301E" w:rsidP="00220435">
      <w:pPr>
        <w:jc w:val="center"/>
      </w:pPr>
    </w:p>
    <w:p w14:paraId="3364E8A5" w14:textId="77777777" w:rsidR="0019301E" w:rsidRDefault="0019301E" w:rsidP="00220435">
      <w:pPr>
        <w:jc w:val="center"/>
      </w:pPr>
    </w:p>
    <w:p w14:paraId="09050572" w14:textId="77777777" w:rsidR="009A7D43" w:rsidRDefault="009A7D43" w:rsidP="00220435">
      <w:pPr>
        <w:jc w:val="center"/>
      </w:pPr>
    </w:p>
    <w:p w14:paraId="58B2146D" w14:textId="68F0DBC0" w:rsidR="00000CB2" w:rsidRDefault="004049B5" w:rsidP="00000CB2">
      <w:pPr>
        <w:pStyle w:val="Author"/>
        <w:rPr>
          <w:b/>
          <w:bCs/>
          <w:color w:val="FF0000"/>
          <w:sz w:val="22"/>
          <w:szCs w:val="22"/>
        </w:rPr>
      </w:pPr>
      <w:r w:rsidRPr="00000CB2">
        <w:rPr>
          <w:b/>
          <w:bCs/>
          <w:sz w:val="22"/>
          <w:szCs w:val="18"/>
        </w:rPr>
        <w:t xml:space="preserve">Document preparation date (e.g., </w:t>
      </w:r>
      <w:r w:rsidR="00B62F13">
        <w:rPr>
          <w:b/>
          <w:bCs/>
          <w:sz w:val="22"/>
          <w:szCs w:val="18"/>
        </w:rPr>
        <w:t>December</w:t>
      </w:r>
      <w:r w:rsidR="004538F7" w:rsidRPr="00000CB2">
        <w:rPr>
          <w:b/>
          <w:bCs/>
          <w:sz w:val="22"/>
          <w:szCs w:val="18"/>
        </w:rPr>
        <w:t xml:space="preserve"> 2026)</w:t>
      </w:r>
      <w:r w:rsidR="00000CB2" w:rsidRPr="00000CB2">
        <w:rPr>
          <w:b/>
          <w:bCs/>
          <w:sz w:val="22"/>
          <w:szCs w:val="18"/>
        </w:rPr>
        <w:t xml:space="preserve"> </w:t>
      </w:r>
      <w:r w:rsidR="00000CB2" w:rsidRPr="00000CB2">
        <w:rPr>
          <w:b/>
          <w:bCs/>
          <w:color w:val="FF0000"/>
          <w:sz w:val="22"/>
          <w:szCs w:val="22"/>
        </w:rPr>
        <w:t>(Bolded, Font11, Times New Roman)</w:t>
      </w:r>
    </w:p>
    <w:p w14:paraId="7F15BE5C" w14:textId="77777777" w:rsidR="005B7EBB" w:rsidRDefault="005B7EBB" w:rsidP="00000CB2">
      <w:pPr>
        <w:pStyle w:val="Author"/>
        <w:rPr>
          <w:b/>
          <w:bCs/>
          <w:color w:val="FF0000"/>
          <w:sz w:val="22"/>
          <w:szCs w:val="22"/>
        </w:rPr>
        <w:sectPr w:rsidR="005B7EBB" w:rsidSect="00220435">
          <w:headerReference w:type="default" r:id="rId6"/>
          <w:pgSz w:w="11906" w:h="16838" w:code="9"/>
          <w:pgMar w:top="3686" w:right="1440" w:bottom="1440" w:left="1440" w:header="720" w:footer="720" w:gutter="0"/>
          <w:cols w:space="720"/>
          <w:docGrid w:linePitch="360"/>
        </w:sectPr>
      </w:pPr>
    </w:p>
    <w:p w14:paraId="05CF3BFA" w14:textId="504741BF" w:rsidR="004049B5" w:rsidRPr="00AE53C5" w:rsidRDefault="004049B5" w:rsidP="004049B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  <w:r w:rsidRPr="00AE53C5">
        <w:rPr>
          <w:rFonts w:ascii="Times New Roman" w:eastAsia="Times New Roman" w:hAnsi="Times New Roman" w:cs="Times New Roman"/>
          <w:b/>
          <w:color w:val="000000"/>
        </w:rPr>
        <w:lastRenderedPageBreak/>
        <w:t>Abstract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bookmarkStart w:id="1" w:name="_Hlk209797848"/>
      <w:r w:rsidRPr="00AE53C5">
        <w:rPr>
          <w:rFonts w:ascii="Times New Roman" w:eastAsia="Times New Roman" w:hAnsi="Times New Roman" w:cs="Times New Roman"/>
          <w:b/>
          <w:color w:val="EE0000"/>
        </w:rPr>
        <w:t>(</w:t>
      </w:r>
      <w:r>
        <w:rPr>
          <w:rFonts w:ascii="Times New Roman" w:eastAsia="Times New Roman" w:hAnsi="Times New Roman" w:cs="Times New Roman"/>
          <w:b/>
          <w:color w:val="EE0000"/>
        </w:rPr>
        <w:t xml:space="preserve">Bolded, </w:t>
      </w:r>
      <w:r w:rsidRPr="00AE53C5">
        <w:rPr>
          <w:rFonts w:ascii="Times New Roman" w:eastAsia="Times New Roman" w:hAnsi="Times New Roman" w:cs="Times New Roman"/>
          <w:b/>
          <w:color w:val="EE0000"/>
        </w:rPr>
        <w:t>Font 12, Times New Roman)</w:t>
      </w:r>
      <w:bookmarkEnd w:id="1"/>
    </w:p>
    <w:p w14:paraId="6A8D8A38" w14:textId="62D7E252" w:rsidR="0019301E" w:rsidRPr="00A525B9" w:rsidRDefault="004049B5" w:rsidP="004049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240"/>
        <w:jc w:val="both"/>
        <w:rPr>
          <w:rFonts w:ascii="Times New Roman" w:eastAsia="Times New Roman" w:hAnsi="Times New Roman" w:cs="Times New Roman"/>
          <w:color w:val="000000"/>
        </w:rPr>
      </w:pPr>
      <w:r w:rsidRPr="00A525B9">
        <w:rPr>
          <w:rFonts w:ascii="Times New Roman" w:eastAsia="Times New Roman" w:hAnsi="Times New Roman" w:cs="Times New Roman"/>
          <w:color w:val="000000"/>
        </w:rPr>
        <w:t xml:space="preserve">The summary of your work for AM2C2026 should not exceed 200 words. It should be a single paragraph. </w:t>
      </w:r>
      <w:r w:rsidR="00A525B9">
        <w:rPr>
          <w:rFonts w:ascii="Times New Roman" w:eastAsia="Times New Roman" w:hAnsi="Times New Roman" w:cs="Times New Roman"/>
          <w:color w:val="000000"/>
        </w:rPr>
        <w:t xml:space="preserve"> All the font must be the same. </w:t>
      </w:r>
      <w:r w:rsidRPr="00A525B9">
        <w:rPr>
          <w:rFonts w:ascii="Times New Roman" w:eastAsia="Times New Roman" w:hAnsi="Times New Roman" w:cs="Times New Roman"/>
          <w:color w:val="EE0000"/>
        </w:rPr>
        <w:t>(Font 1</w:t>
      </w:r>
      <w:r w:rsidR="00A525B9">
        <w:rPr>
          <w:rFonts w:ascii="Times New Roman" w:eastAsia="Times New Roman" w:hAnsi="Times New Roman" w:cs="Times New Roman"/>
          <w:color w:val="EE0000"/>
        </w:rPr>
        <w:t>2</w:t>
      </w:r>
      <w:r w:rsidRPr="00A525B9">
        <w:rPr>
          <w:rFonts w:ascii="Times New Roman" w:eastAsia="Times New Roman" w:hAnsi="Times New Roman" w:cs="Times New Roman"/>
          <w:color w:val="EE0000"/>
        </w:rPr>
        <w:t>, Times New Roman)</w:t>
      </w:r>
    </w:p>
    <w:p w14:paraId="0AC2D13D" w14:textId="5C89BABA" w:rsidR="004049B5" w:rsidRPr="00A525B9" w:rsidRDefault="00A525B9" w:rsidP="004049B5">
      <w:pPr>
        <w:rPr>
          <w:rFonts w:ascii="Times New Roman" w:eastAsia="Times New Roman" w:hAnsi="Times New Roman" w:cs="Times New Roman"/>
          <w:color w:val="EE0000"/>
          <w:sz w:val="22"/>
          <w:szCs w:val="22"/>
        </w:rPr>
      </w:pPr>
      <w:r w:rsidRPr="00A525B9">
        <w:rPr>
          <w:rFonts w:ascii="Times New Roman" w:eastAsia="Times New Roman" w:hAnsi="Times New Roman" w:cs="Times New Roman"/>
          <w:color w:val="EE0000"/>
          <w:sz w:val="22"/>
          <w:szCs w:val="22"/>
        </w:rPr>
        <w:t>(One Space)</w:t>
      </w:r>
    </w:p>
    <w:p w14:paraId="4B1F875D" w14:textId="38E45E4A" w:rsidR="004049B5" w:rsidRPr="00AE53C5" w:rsidRDefault="004049B5" w:rsidP="00AC3FD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1. </w:t>
      </w:r>
      <w:r w:rsidRPr="004049B5">
        <w:rPr>
          <w:rFonts w:ascii="Times New Roman" w:eastAsia="Times New Roman" w:hAnsi="Times New Roman" w:cs="Times New Roman"/>
          <w:b/>
          <w:color w:val="000000"/>
        </w:rPr>
        <w:t>Introduction and Objectives</w:t>
      </w:r>
    </w:p>
    <w:p w14:paraId="67892424" w14:textId="3C7DF150" w:rsidR="004049B5" w:rsidRPr="00817A82" w:rsidRDefault="00817A82" w:rsidP="004A58FA">
      <w:pPr>
        <w:rPr>
          <w:rFonts w:ascii="Times New Roman" w:eastAsia="Times New Roman" w:hAnsi="Times New Roman" w:cs="Times New Roman"/>
          <w:color w:val="000000"/>
          <w:rtl/>
        </w:rPr>
      </w:pPr>
      <w:r w:rsidRPr="00817A82">
        <w:rPr>
          <w:rFonts w:ascii="Times New Roman" w:eastAsia="Times New Roman" w:hAnsi="Times New Roman" w:cs="Times New Roman"/>
          <w:color w:val="000000"/>
        </w:rPr>
        <w:t xml:space="preserve">Refer to Section 6.2 of the </w:t>
      </w:r>
      <w:r>
        <w:rPr>
          <w:rFonts w:ascii="Times New Roman" w:eastAsia="Times New Roman" w:hAnsi="Times New Roman" w:cs="Times New Roman"/>
          <w:color w:val="000000"/>
        </w:rPr>
        <w:t>Official guideline</w:t>
      </w:r>
      <w:r w:rsidRPr="00817A82">
        <w:rPr>
          <w:rFonts w:ascii="Times New Roman" w:eastAsia="Times New Roman" w:hAnsi="Times New Roman" w:cs="Times New Roman"/>
          <w:color w:val="000000"/>
        </w:rPr>
        <w:t>.</w:t>
      </w:r>
    </w:p>
    <w:p w14:paraId="2259C5EC" w14:textId="77777777" w:rsidR="004049B5" w:rsidRDefault="004049B5" w:rsidP="004049B5">
      <w:pPr>
        <w:rPr>
          <w:rFonts w:ascii="Times New Roman" w:eastAsia="Times New Roman" w:hAnsi="Times New Roman" w:cs="Times New Roman"/>
          <w:b/>
          <w:color w:val="000000"/>
        </w:rPr>
      </w:pPr>
    </w:p>
    <w:p w14:paraId="37479F12" w14:textId="665412B5" w:rsidR="004049B5" w:rsidRPr="00AE53C5" w:rsidRDefault="004049B5" w:rsidP="004049B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2. </w:t>
      </w:r>
      <w:r w:rsidRPr="004049B5">
        <w:rPr>
          <w:rFonts w:ascii="Times New Roman" w:eastAsia="Times New Roman" w:hAnsi="Times New Roman" w:cs="Times New Roman"/>
          <w:b/>
          <w:color w:val="000000"/>
        </w:rPr>
        <w:t>Materials and Methods</w:t>
      </w:r>
    </w:p>
    <w:p w14:paraId="5C2DF30D" w14:textId="18A7ACC4" w:rsidR="004049B5" w:rsidRPr="00817A82" w:rsidRDefault="00817A82" w:rsidP="004A58FA">
      <w:pPr>
        <w:rPr>
          <w:rFonts w:ascii="Times New Roman" w:eastAsia="Times New Roman" w:hAnsi="Times New Roman" w:cs="Times New Roman"/>
          <w:color w:val="000000"/>
        </w:rPr>
      </w:pPr>
      <w:r w:rsidRPr="00817A82">
        <w:rPr>
          <w:rFonts w:ascii="Times New Roman" w:eastAsia="Times New Roman" w:hAnsi="Times New Roman" w:cs="Times New Roman"/>
          <w:color w:val="000000"/>
        </w:rPr>
        <w:t xml:space="preserve">Refer to Section 6.2 of the </w:t>
      </w:r>
      <w:r>
        <w:rPr>
          <w:rFonts w:ascii="Times New Roman" w:eastAsia="Times New Roman" w:hAnsi="Times New Roman" w:cs="Times New Roman"/>
          <w:color w:val="000000"/>
        </w:rPr>
        <w:t>Official guideline</w:t>
      </w:r>
      <w:r w:rsidRPr="00817A82">
        <w:rPr>
          <w:rFonts w:ascii="Times New Roman" w:eastAsia="Times New Roman" w:hAnsi="Times New Roman" w:cs="Times New Roman"/>
          <w:color w:val="000000"/>
        </w:rPr>
        <w:t>.</w:t>
      </w:r>
    </w:p>
    <w:p w14:paraId="14674F0A" w14:textId="77777777" w:rsidR="004049B5" w:rsidRDefault="004049B5" w:rsidP="004049B5">
      <w:pPr>
        <w:rPr>
          <w:rFonts w:ascii="Times New Roman" w:eastAsia="Times New Roman" w:hAnsi="Times New Roman" w:cs="Times New Roman"/>
        </w:rPr>
      </w:pPr>
    </w:p>
    <w:p w14:paraId="2C3DA57F" w14:textId="3FCB65CE" w:rsidR="004049B5" w:rsidRPr="00AE53C5" w:rsidRDefault="004049B5" w:rsidP="004049B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3. </w:t>
      </w:r>
      <w:r w:rsidRPr="004049B5">
        <w:rPr>
          <w:rFonts w:ascii="Times New Roman" w:eastAsia="Times New Roman" w:hAnsi="Times New Roman" w:cs="Times New Roman"/>
          <w:b/>
          <w:color w:val="000000"/>
        </w:rPr>
        <w:t xml:space="preserve">Design and </w:t>
      </w:r>
      <w:r w:rsidR="0066161D">
        <w:rPr>
          <w:rFonts w:ascii="Times New Roman" w:eastAsia="Times New Roman" w:hAnsi="Times New Roman" w:cs="Times New Roman"/>
          <w:b/>
          <w:color w:val="000000"/>
        </w:rPr>
        <w:t>Manufacturing</w:t>
      </w:r>
      <w:r w:rsidRPr="004049B5">
        <w:rPr>
          <w:rFonts w:ascii="Times New Roman" w:eastAsia="Times New Roman" w:hAnsi="Times New Roman" w:cs="Times New Roman"/>
          <w:b/>
          <w:color w:val="000000"/>
        </w:rPr>
        <w:t xml:space="preserve"> Process</w:t>
      </w:r>
    </w:p>
    <w:p w14:paraId="489456D0" w14:textId="4504B52F" w:rsidR="004049B5" w:rsidRPr="00817A82" w:rsidRDefault="00817A82" w:rsidP="004A58FA">
      <w:pPr>
        <w:rPr>
          <w:rFonts w:ascii="Times New Roman" w:eastAsia="Times New Roman" w:hAnsi="Times New Roman" w:cs="Times New Roman"/>
          <w:color w:val="000000"/>
        </w:rPr>
      </w:pPr>
      <w:r w:rsidRPr="00817A82">
        <w:rPr>
          <w:rFonts w:ascii="Times New Roman" w:eastAsia="Times New Roman" w:hAnsi="Times New Roman" w:cs="Times New Roman"/>
          <w:color w:val="000000"/>
        </w:rPr>
        <w:t xml:space="preserve">Refer to Section 6.2 of the </w:t>
      </w:r>
      <w:r>
        <w:rPr>
          <w:rFonts w:ascii="Times New Roman" w:eastAsia="Times New Roman" w:hAnsi="Times New Roman" w:cs="Times New Roman"/>
          <w:color w:val="000000"/>
        </w:rPr>
        <w:t>Official guideline</w:t>
      </w:r>
      <w:r w:rsidRPr="00817A82">
        <w:rPr>
          <w:rFonts w:ascii="Times New Roman" w:eastAsia="Times New Roman" w:hAnsi="Times New Roman" w:cs="Times New Roman"/>
          <w:color w:val="000000"/>
        </w:rPr>
        <w:t>.</w:t>
      </w:r>
    </w:p>
    <w:p w14:paraId="6362C568" w14:textId="77777777" w:rsidR="004049B5" w:rsidRDefault="004049B5" w:rsidP="004049B5">
      <w:pPr>
        <w:rPr>
          <w:rFonts w:ascii="Times New Roman" w:eastAsia="Times New Roman" w:hAnsi="Times New Roman" w:cs="Times New Roman"/>
          <w:b/>
          <w:color w:val="000000"/>
        </w:rPr>
      </w:pPr>
    </w:p>
    <w:p w14:paraId="3C2A508F" w14:textId="790D5AB0" w:rsidR="004049B5" w:rsidRPr="00AE53C5" w:rsidRDefault="004049B5" w:rsidP="004049B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4. </w:t>
      </w:r>
      <w:r w:rsidRPr="004049B5">
        <w:rPr>
          <w:rFonts w:ascii="Times New Roman" w:eastAsia="Times New Roman" w:hAnsi="Times New Roman" w:cs="Times New Roman"/>
          <w:b/>
          <w:color w:val="000000"/>
        </w:rPr>
        <w:t>Results and Discussion</w:t>
      </w:r>
    </w:p>
    <w:p w14:paraId="3A0589F0" w14:textId="5E367EAB" w:rsidR="00817A82" w:rsidRPr="00817A82" w:rsidRDefault="00817A82" w:rsidP="004A58FA">
      <w:pPr>
        <w:rPr>
          <w:rFonts w:ascii="Times New Roman" w:eastAsia="Times New Roman" w:hAnsi="Times New Roman" w:cs="Times New Roman"/>
          <w:color w:val="000000"/>
          <w:rtl/>
        </w:rPr>
      </w:pPr>
      <w:r w:rsidRPr="00817A82">
        <w:rPr>
          <w:rFonts w:ascii="Times New Roman" w:eastAsia="Times New Roman" w:hAnsi="Times New Roman" w:cs="Times New Roman"/>
          <w:color w:val="000000"/>
        </w:rPr>
        <w:t xml:space="preserve">Refer to Section 6.2 of the </w:t>
      </w:r>
      <w:r>
        <w:rPr>
          <w:rFonts w:ascii="Times New Roman" w:eastAsia="Times New Roman" w:hAnsi="Times New Roman" w:cs="Times New Roman"/>
          <w:color w:val="000000"/>
        </w:rPr>
        <w:t>Official guideline</w:t>
      </w:r>
      <w:r w:rsidRPr="00817A82">
        <w:rPr>
          <w:rFonts w:ascii="Times New Roman" w:eastAsia="Times New Roman" w:hAnsi="Times New Roman" w:cs="Times New Roman"/>
          <w:color w:val="000000"/>
        </w:rPr>
        <w:t>.</w:t>
      </w:r>
    </w:p>
    <w:p w14:paraId="038A3AC3" w14:textId="77777777" w:rsidR="004049B5" w:rsidRDefault="004049B5" w:rsidP="004049B5">
      <w:pPr>
        <w:rPr>
          <w:rFonts w:ascii="Times New Roman" w:eastAsia="Times New Roman" w:hAnsi="Times New Roman" w:cs="Times New Roman"/>
        </w:rPr>
      </w:pPr>
    </w:p>
    <w:p w14:paraId="38B604B4" w14:textId="105CFD63" w:rsidR="004049B5" w:rsidRPr="00AE53C5" w:rsidRDefault="004049B5" w:rsidP="004049B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5. </w:t>
      </w:r>
      <w:r w:rsidRPr="004049B5">
        <w:rPr>
          <w:rFonts w:ascii="Times New Roman" w:eastAsia="Times New Roman" w:hAnsi="Times New Roman" w:cs="Times New Roman"/>
          <w:b/>
          <w:color w:val="000000"/>
        </w:rPr>
        <w:t>Conclusion and Recommendations</w:t>
      </w:r>
      <w:r>
        <w:rPr>
          <w:rFonts w:ascii="Times New Roman" w:eastAsia="Times New Roman" w:hAnsi="Times New Roman" w:cs="Times New Roman"/>
          <w:b/>
          <w:color w:val="000000"/>
        </w:rPr>
        <w:t>‌</w:t>
      </w:r>
    </w:p>
    <w:p w14:paraId="5082D00B" w14:textId="20A42138" w:rsidR="004049B5" w:rsidRDefault="00817A82" w:rsidP="004A58FA">
      <w:pPr>
        <w:rPr>
          <w:rFonts w:ascii="Times New Roman" w:eastAsia="Times New Roman" w:hAnsi="Times New Roman" w:cs="Times New Roman"/>
          <w:color w:val="000000"/>
        </w:rPr>
      </w:pPr>
      <w:r w:rsidRPr="00817A82">
        <w:rPr>
          <w:rFonts w:ascii="Times New Roman" w:eastAsia="Times New Roman" w:hAnsi="Times New Roman" w:cs="Times New Roman"/>
          <w:color w:val="000000"/>
        </w:rPr>
        <w:t xml:space="preserve">Refer to Section 6.2 of the </w:t>
      </w:r>
      <w:r>
        <w:rPr>
          <w:rFonts w:ascii="Times New Roman" w:eastAsia="Times New Roman" w:hAnsi="Times New Roman" w:cs="Times New Roman"/>
          <w:color w:val="000000"/>
        </w:rPr>
        <w:t>Official guideline</w:t>
      </w:r>
      <w:r w:rsidRPr="00817A82">
        <w:rPr>
          <w:rFonts w:ascii="Times New Roman" w:eastAsia="Times New Roman" w:hAnsi="Times New Roman" w:cs="Times New Roman"/>
          <w:color w:val="000000"/>
        </w:rPr>
        <w:t>.</w:t>
      </w:r>
    </w:p>
    <w:p w14:paraId="024C0D81" w14:textId="1FAA853C" w:rsidR="009540BF" w:rsidRDefault="009540BF" w:rsidP="009540BF">
      <w:pPr>
        <w:rPr>
          <w:rFonts w:ascii="Times New Roman" w:eastAsia="Times New Roman" w:hAnsi="Times New Roman" w:cs="Times New Roman"/>
          <w:color w:val="000000"/>
        </w:rPr>
      </w:pPr>
    </w:p>
    <w:p w14:paraId="28F86A95" w14:textId="77777777" w:rsidR="009540BF" w:rsidRDefault="009540BF" w:rsidP="009540BF">
      <w:pPr>
        <w:rPr>
          <w:rFonts w:ascii="Times New Roman" w:eastAsia="Times New Roman" w:hAnsi="Times New Roman" w:cs="Times New Roman"/>
          <w:color w:val="000000"/>
          <w:rtl/>
        </w:rPr>
      </w:pPr>
    </w:p>
    <w:p w14:paraId="1C24EAC0" w14:textId="77777777" w:rsidR="00CB4B87" w:rsidRDefault="00CB4B87" w:rsidP="009540BF">
      <w:pPr>
        <w:rPr>
          <w:rFonts w:ascii="Times New Roman" w:eastAsia="Times New Roman" w:hAnsi="Times New Roman" w:cs="Times New Roman"/>
          <w:color w:val="000000"/>
          <w:rtl/>
        </w:rPr>
      </w:pPr>
    </w:p>
    <w:p w14:paraId="1510213F" w14:textId="77777777" w:rsidR="00CB4B87" w:rsidRDefault="00CB4B87" w:rsidP="009540BF">
      <w:pPr>
        <w:rPr>
          <w:rFonts w:ascii="Times New Roman" w:eastAsia="Times New Roman" w:hAnsi="Times New Roman" w:cs="Times New Roman"/>
          <w:color w:val="000000"/>
          <w:rtl/>
        </w:rPr>
      </w:pPr>
    </w:p>
    <w:p w14:paraId="50926FC5" w14:textId="77777777" w:rsidR="00CB4B87" w:rsidRDefault="00CB4B87" w:rsidP="009540BF">
      <w:pPr>
        <w:rPr>
          <w:rFonts w:ascii="Times New Roman" w:eastAsia="Times New Roman" w:hAnsi="Times New Roman" w:cs="Times New Roman"/>
          <w:color w:val="000000"/>
          <w:rtl/>
        </w:rPr>
      </w:pPr>
    </w:p>
    <w:p w14:paraId="74BAA39D" w14:textId="77777777" w:rsidR="00CB4B87" w:rsidRDefault="00CB4B87" w:rsidP="009540BF">
      <w:pPr>
        <w:rPr>
          <w:rFonts w:ascii="Times New Roman" w:eastAsia="Times New Roman" w:hAnsi="Times New Roman" w:cs="Times New Roman"/>
          <w:color w:val="000000"/>
          <w:rtl/>
        </w:rPr>
      </w:pPr>
    </w:p>
    <w:p w14:paraId="6E5D7D53" w14:textId="77777777" w:rsidR="00CB4B87" w:rsidRPr="009540BF" w:rsidRDefault="00CB4B87" w:rsidP="009540BF">
      <w:pPr>
        <w:rPr>
          <w:rFonts w:ascii="Times New Roman" w:eastAsia="Times New Roman" w:hAnsi="Times New Roman" w:cs="Times New Roman"/>
          <w:color w:val="000000"/>
        </w:rPr>
      </w:pPr>
    </w:p>
    <w:p w14:paraId="761F91EB" w14:textId="195BF334" w:rsidR="004049B5" w:rsidRDefault="004049B5" w:rsidP="004049B5">
      <w:pPr>
        <w:rPr>
          <w:rFonts w:ascii="Times New Roman" w:eastAsia="Times New Roman" w:hAnsi="Times New Roman" w:cs="Times New Roman"/>
          <w:b/>
          <w:color w:val="000000"/>
        </w:rPr>
      </w:pPr>
      <w:r w:rsidRPr="004049B5">
        <w:rPr>
          <w:rFonts w:ascii="Times New Roman" w:eastAsia="Times New Roman" w:hAnsi="Times New Roman" w:cs="Times New Roman"/>
          <w:b/>
          <w:color w:val="000000"/>
        </w:rPr>
        <w:lastRenderedPageBreak/>
        <w:t>Reference</w:t>
      </w:r>
      <w:r w:rsidR="00EF0DED">
        <w:rPr>
          <w:rFonts w:ascii="Times New Roman" w:eastAsia="Times New Roman" w:hAnsi="Times New Roman" w:cs="Times New Roman"/>
          <w:b/>
          <w:color w:val="000000"/>
        </w:rPr>
        <w:t>s</w:t>
      </w:r>
    </w:p>
    <w:p w14:paraId="7C6CB3F9" w14:textId="5B822769" w:rsidR="004049B5" w:rsidRDefault="004049B5" w:rsidP="004049B5">
      <w:pPr>
        <w:rPr>
          <w:rFonts w:ascii="Times New Roman" w:eastAsia="Times New Roman" w:hAnsi="Times New Roman" w:cs="Times New Roman"/>
          <w:color w:val="000000"/>
        </w:rPr>
      </w:pPr>
      <w:r w:rsidRPr="0022407B">
        <w:rPr>
          <w:rFonts w:ascii="Times New Roman" w:eastAsia="Times New Roman" w:hAnsi="Times New Roman" w:cs="Times New Roman"/>
          <w:color w:val="000000"/>
        </w:rPr>
        <w:t>Number the citations consecutively in square brackets [1].  Punctuation follows the bracket [2,3]. Give all authors’ names if there are two</w:t>
      </w:r>
      <w:r w:rsidR="000F4D8D">
        <w:rPr>
          <w:rFonts w:ascii="Times New Roman" w:eastAsia="Times New Roman" w:hAnsi="Times New Roman" w:cs="Times New Roman"/>
          <w:color w:val="000000"/>
        </w:rPr>
        <w:t>.</w:t>
      </w:r>
    </w:p>
    <w:p w14:paraId="081CF8F4" w14:textId="77777777" w:rsidR="005B7EBB" w:rsidRDefault="005B7EBB" w:rsidP="004049B5">
      <w:pPr>
        <w:rPr>
          <w:rFonts w:ascii="Times New Roman" w:eastAsia="Times New Roman" w:hAnsi="Times New Roman" w:cs="Times New Roman"/>
          <w:color w:val="000000"/>
        </w:rPr>
      </w:pPr>
    </w:p>
    <w:p w14:paraId="16A653E9" w14:textId="77777777" w:rsidR="005B7EBB" w:rsidRPr="0022407B" w:rsidRDefault="005B7EBB" w:rsidP="004049B5">
      <w:pPr>
        <w:rPr>
          <w:rFonts w:ascii="Times New Roman" w:eastAsia="Times New Roman" w:hAnsi="Times New Roman" w:cs="Times New Roman"/>
          <w:color w:val="000000"/>
        </w:rPr>
      </w:pPr>
    </w:p>
    <w:sectPr w:rsidR="005B7EBB" w:rsidRPr="0022407B" w:rsidSect="005B7EBB">
      <w:footerReference w:type="default" r:id="rId7"/>
      <w:pgSz w:w="11906" w:h="16838" w:code="9"/>
      <w:pgMar w:top="3686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37955" w14:textId="77777777" w:rsidR="005D5DF7" w:rsidRDefault="005D5DF7" w:rsidP="00220435">
      <w:pPr>
        <w:spacing w:after="0" w:line="240" w:lineRule="auto"/>
      </w:pPr>
      <w:r>
        <w:separator/>
      </w:r>
    </w:p>
  </w:endnote>
  <w:endnote w:type="continuationSeparator" w:id="0">
    <w:p w14:paraId="585CDF52" w14:textId="77777777" w:rsidR="005D5DF7" w:rsidRDefault="005D5DF7" w:rsidP="00220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9E0942D-C6E8-4F58-9DBF-20A1C2C97E9B}"/>
    <w:embedItalic r:id="rId2" w:fontKey="{01A33A97-97CD-4B3D-9126-E1C4BB136DE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A9FA6BE9-BED5-4E44-B6FC-D6B2F9B0CA0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57033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A01163" w14:textId="60BC6486" w:rsidR="005B7EBB" w:rsidRDefault="005B7E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E1DB29" w14:textId="77777777" w:rsidR="005B7EBB" w:rsidRDefault="005B7E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B3941" w14:textId="77777777" w:rsidR="005D5DF7" w:rsidRDefault="005D5DF7" w:rsidP="00220435">
      <w:pPr>
        <w:spacing w:after="0" w:line="240" w:lineRule="auto"/>
      </w:pPr>
      <w:r>
        <w:separator/>
      </w:r>
    </w:p>
  </w:footnote>
  <w:footnote w:type="continuationSeparator" w:id="0">
    <w:p w14:paraId="62B67796" w14:textId="77777777" w:rsidR="005D5DF7" w:rsidRDefault="005D5DF7" w:rsidP="002204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0D9D7" w14:textId="798113D9" w:rsidR="00220435" w:rsidRDefault="00220435" w:rsidP="00220435">
    <w:pPr>
      <w:pStyle w:val="Header"/>
      <w:jc w:val="center"/>
    </w:pPr>
    <w:r>
      <w:rPr>
        <w:rFonts w:ascii="Times New Roman" w:hAnsi="Times New Roman" w:cs="Times New Roman"/>
        <w:noProof/>
        <w:kern w:val="0"/>
        <w14:ligatures w14:val="non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8805D60" wp14:editId="3A607775">
              <wp:simplePos x="0" y="0"/>
              <wp:positionH relativeFrom="margin">
                <wp:posOffset>0</wp:posOffset>
              </wp:positionH>
              <wp:positionV relativeFrom="paragraph">
                <wp:posOffset>1600200</wp:posOffset>
              </wp:positionV>
              <wp:extent cx="5731510" cy="0"/>
              <wp:effectExtent l="0" t="0" r="0" b="0"/>
              <wp:wrapNone/>
              <wp:docPr id="1364237752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3151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9F893E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0;margin-top:126pt;width:451.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" strokeweight="1pt">
              <w10:wrap anchorx="margin"/>
            </v:shape>
          </w:pict>
        </mc:Fallback>
      </mc:AlternateContent>
    </w:r>
    <w:r>
      <w:rPr>
        <w:noProof/>
      </w:rPr>
      <w:drawing>
        <wp:inline distT="0" distB="0" distL="0" distR="0" wp14:anchorId="69D9F0BF" wp14:editId="40782A7A">
          <wp:extent cx="5731505" cy="1432769"/>
          <wp:effectExtent l="0" t="0" r="3175" b="0"/>
          <wp:docPr id="7593270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9327083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05" cy="14327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435"/>
    <w:rsid w:val="00000CB2"/>
    <w:rsid w:val="000F4D8D"/>
    <w:rsid w:val="00104CCC"/>
    <w:rsid w:val="0019301E"/>
    <w:rsid w:val="00220435"/>
    <w:rsid w:val="0022407B"/>
    <w:rsid w:val="00264491"/>
    <w:rsid w:val="002A5F98"/>
    <w:rsid w:val="002D03D1"/>
    <w:rsid w:val="003050A6"/>
    <w:rsid w:val="0039114E"/>
    <w:rsid w:val="003E3E6A"/>
    <w:rsid w:val="004049B5"/>
    <w:rsid w:val="004135FB"/>
    <w:rsid w:val="004538F7"/>
    <w:rsid w:val="004A58FA"/>
    <w:rsid w:val="0053500C"/>
    <w:rsid w:val="00540391"/>
    <w:rsid w:val="00557B24"/>
    <w:rsid w:val="005B7EBB"/>
    <w:rsid w:val="005D5DF7"/>
    <w:rsid w:val="0066161D"/>
    <w:rsid w:val="006D307E"/>
    <w:rsid w:val="006E3AEA"/>
    <w:rsid w:val="006F1721"/>
    <w:rsid w:val="00817A82"/>
    <w:rsid w:val="00865452"/>
    <w:rsid w:val="008B0CF9"/>
    <w:rsid w:val="008C0EAA"/>
    <w:rsid w:val="008C5523"/>
    <w:rsid w:val="009540BF"/>
    <w:rsid w:val="00983D83"/>
    <w:rsid w:val="009A7D43"/>
    <w:rsid w:val="009D7E81"/>
    <w:rsid w:val="009F6768"/>
    <w:rsid w:val="00A27B3D"/>
    <w:rsid w:val="00A37194"/>
    <w:rsid w:val="00A525B9"/>
    <w:rsid w:val="00AC3FDC"/>
    <w:rsid w:val="00AF50CC"/>
    <w:rsid w:val="00AF69F8"/>
    <w:rsid w:val="00B62F13"/>
    <w:rsid w:val="00BB2BA8"/>
    <w:rsid w:val="00BC1170"/>
    <w:rsid w:val="00CB189C"/>
    <w:rsid w:val="00CB4B87"/>
    <w:rsid w:val="00CC24AF"/>
    <w:rsid w:val="00D210C5"/>
    <w:rsid w:val="00D91B0A"/>
    <w:rsid w:val="00DE4436"/>
    <w:rsid w:val="00E641E1"/>
    <w:rsid w:val="00E761BF"/>
    <w:rsid w:val="00E81659"/>
    <w:rsid w:val="00EC1A54"/>
    <w:rsid w:val="00EF0DED"/>
    <w:rsid w:val="00FA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D0B31"/>
  <w15:chartTrackingRefBased/>
  <w15:docId w15:val="{96E34094-CFA9-49B6-A17A-B162DD04A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A82"/>
  </w:style>
  <w:style w:type="paragraph" w:styleId="Heading1">
    <w:name w:val="heading 1"/>
    <w:basedOn w:val="Normal"/>
    <w:next w:val="Normal"/>
    <w:link w:val="Heading1Char"/>
    <w:uiPriority w:val="9"/>
    <w:qFormat/>
    <w:rsid w:val="002204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04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04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04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04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04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04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04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04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4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04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04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04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04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04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4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4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4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04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04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04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04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04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04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04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04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4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4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043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204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435"/>
  </w:style>
  <w:style w:type="paragraph" w:styleId="Footer">
    <w:name w:val="footer"/>
    <w:basedOn w:val="Normal"/>
    <w:link w:val="FooterChar"/>
    <w:uiPriority w:val="99"/>
    <w:unhideWhenUsed/>
    <w:rsid w:val="002204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435"/>
  </w:style>
  <w:style w:type="paragraph" w:customStyle="1" w:styleId="Papertitle">
    <w:name w:val="Paper title"/>
    <w:basedOn w:val="BodyText"/>
    <w:rsid w:val="0022043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50"/>
      <w:szCs w:val="20"/>
      <w14:ligatures w14:val="none"/>
    </w:rPr>
  </w:style>
  <w:style w:type="paragraph" w:customStyle="1" w:styleId="Author">
    <w:name w:val="Author"/>
    <w:basedOn w:val="Normal"/>
    <w:rsid w:val="0022043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22043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0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Mehran Alimohammadi</dc:creator>
  <cp:keywords/>
  <dc:description/>
  <cp:lastModifiedBy>Mehran Alimohammadi</cp:lastModifiedBy>
  <cp:revision>26</cp:revision>
  <dcterms:created xsi:type="dcterms:W3CDTF">2025-10-20T08:58:00Z</dcterms:created>
  <dcterms:modified xsi:type="dcterms:W3CDTF">2026-07-23T15:18:00Z</dcterms:modified>
</cp:coreProperties>
</file>